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ED426E" w:rsidRDefault="00ED426E" w:rsidP="00ED42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управлении архитектуры и градостроительства Брянской области </w:t>
      </w:r>
    </w:p>
    <w:p w:rsidR="00ED426E" w:rsidRDefault="00ED426E" w:rsidP="00ED426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7262C6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7262C6">
        <w:rPr>
          <w:rFonts w:ascii="Times New Roman" w:hAnsi="Times New Roman" w:cs="Times New Roman"/>
          <w:sz w:val="28"/>
          <w:szCs w:val="28"/>
          <w:lang w:val="en-US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ED426E" w:rsidRDefault="00ED426E" w:rsidP="00ED4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общественного совета при управлении архитектуры и градострои</w:t>
      </w:r>
      <w:r w:rsidR="007262C6">
        <w:rPr>
          <w:rFonts w:ascii="Times New Roman" w:hAnsi="Times New Roman" w:cs="Times New Roman"/>
          <w:b/>
          <w:sz w:val="28"/>
          <w:szCs w:val="28"/>
        </w:rPr>
        <w:t>тельства Брянской области на 20</w:t>
      </w:r>
      <w:r w:rsidR="007262C6" w:rsidRPr="007262C6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11"/>
        <w:gridCol w:w="3343"/>
      </w:tblGrid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членов совета (по согласованию) в работе комиссий управления (конкурсной, аттестационной, соблюдению требований к служебному поведению).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общественного совета.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декабрь</w:t>
            </w:r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иных мероприятиях инициируемых управлением или советом.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326" w:rsidRDefault="00CB4326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P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left w:val="single" w:sz="4" w:space="0" w:color="auto"/>
              <w:right w:val="single" w:sz="4" w:space="0" w:color="auto"/>
            </w:tcBorders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и планов архитектурно – градостроительного облика города.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CB4326" w:rsidRDefault="00F10222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B4326" w:rsidTr="00EE34E8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Pr="00CB4326" w:rsidRDefault="00CB4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Default="00CB4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составе рабочей группы по вопросам освоения </w:t>
            </w:r>
            <w:r w:rsidR="00F10222">
              <w:rPr>
                <w:rFonts w:ascii="Times New Roman" w:hAnsi="Times New Roman" w:cs="Times New Roman"/>
                <w:sz w:val="28"/>
                <w:szCs w:val="28"/>
              </w:rPr>
              <w:t xml:space="preserve">и застройки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аэ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ропорта.</w:t>
            </w:r>
          </w:p>
        </w:tc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26" w:rsidRDefault="00F10222" w:rsidP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C3EF9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61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Default="00AC3EF9" w:rsidP="00F10222">
            <w:pPr>
              <w:pStyle w:val="a4"/>
              <w:rPr>
                <w:sz w:val="28"/>
                <w:szCs w:val="28"/>
              </w:rPr>
            </w:pPr>
            <w:r w:rsidRPr="00AC3EF9">
              <w:rPr>
                <w:sz w:val="28"/>
                <w:szCs w:val="28"/>
              </w:rPr>
              <w:t xml:space="preserve">Ознакомление с организацией приема граждан и результатами рассмотрения обращений граждан, поступающих в управление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EF9" w:rsidRPr="00AC3EF9" w:rsidRDefault="00AC3EF9" w:rsidP="00BB434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3EF9">
              <w:rPr>
                <w:sz w:val="28"/>
                <w:szCs w:val="28"/>
              </w:rPr>
              <w:t xml:space="preserve"> течение года</w:t>
            </w:r>
          </w:p>
          <w:p w:rsidR="00AC3EF9" w:rsidRDefault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88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7262C6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62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AC3EF9" w:rsidRDefault="006E3B88" w:rsidP="00F10222">
            <w:pPr>
              <w:pStyle w:val="a4"/>
              <w:rPr>
                <w:sz w:val="28"/>
                <w:szCs w:val="28"/>
              </w:rPr>
            </w:pPr>
            <w:r w:rsidRPr="006E3B88">
              <w:rPr>
                <w:sz w:val="28"/>
                <w:szCs w:val="28"/>
              </w:rPr>
              <w:t xml:space="preserve">Размещение на официальном сайте управления </w:t>
            </w:r>
            <w:r>
              <w:rPr>
                <w:sz w:val="28"/>
                <w:szCs w:val="28"/>
              </w:rPr>
              <w:t>архитектуры и градостроительства</w:t>
            </w:r>
            <w:r w:rsidRPr="006E3B88">
              <w:rPr>
                <w:sz w:val="28"/>
                <w:szCs w:val="28"/>
              </w:rPr>
              <w:t xml:space="preserve"> Брянской  области информации о деятельности общественного совета при управлении</w:t>
            </w:r>
            <w:bookmarkStart w:id="0" w:name="_GoBack"/>
            <w:bookmarkEnd w:id="0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B88" w:rsidRPr="00AC3EF9" w:rsidRDefault="006E3B88" w:rsidP="00BB4349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C3EF9">
              <w:rPr>
                <w:sz w:val="28"/>
                <w:szCs w:val="28"/>
              </w:rPr>
              <w:t xml:space="preserve"> течение года</w:t>
            </w:r>
          </w:p>
          <w:p w:rsidR="006E3B88" w:rsidRDefault="006E3B88" w:rsidP="00AC3EF9">
            <w:pPr>
              <w:pStyle w:val="a4"/>
              <w:rPr>
                <w:sz w:val="28"/>
                <w:szCs w:val="28"/>
              </w:rPr>
            </w:pP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4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управления.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A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D426E" w:rsidTr="00ED42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F1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D42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 w:rsidP="00726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Разработка, рассмотрение и утверждение плана работы общественного совета на 202</w:t>
            </w:r>
            <w:r w:rsidR="007262C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26E" w:rsidRDefault="00ED4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</w:tbl>
    <w:p w:rsidR="00ED426E" w:rsidRDefault="00ED426E" w:rsidP="00ED426E"/>
    <w:p w:rsidR="00ED426E" w:rsidRDefault="00ED426E" w:rsidP="00ED426E">
      <w:pPr>
        <w:rPr>
          <w:rFonts w:ascii="Times New Roman" w:hAnsi="Times New Roman" w:cs="Times New Roman"/>
          <w:sz w:val="28"/>
          <w:szCs w:val="28"/>
        </w:rPr>
      </w:pPr>
    </w:p>
    <w:p w:rsidR="00ED426E" w:rsidRDefault="00ED426E" w:rsidP="00ED426E">
      <w:pPr>
        <w:rPr>
          <w:rFonts w:ascii="Times New Roman" w:hAnsi="Times New Roman" w:cs="Times New Roman"/>
          <w:sz w:val="28"/>
          <w:szCs w:val="28"/>
        </w:rPr>
      </w:pPr>
    </w:p>
    <w:p w:rsidR="00D97D32" w:rsidRDefault="00D97D32"/>
    <w:sectPr w:rsidR="00D97D32" w:rsidSect="00D9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6E"/>
    <w:rsid w:val="0014498A"/>
    <w:rsid w:val="006E3B88"/>
    <w:rsid w:val="007262C6"/>
    <w:rsid w:val="00A615A5"/>
    <w:rsid w:val="00AC3EF9"/>
    <w:rsid w:val="00BB4349"/>
    <w:rsid w:val="00C37729"/>
    <w:rsid w:val="00CB4326"/>
    <w:rsid w:val="00D97D32"/>
    <w:rsid w:val="00DE03A9"/>
    <w:rsid w:val="00ED426E"/>
    <w:rsid w:val="00F10222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C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uag114</cp:lastModifiedBy>
  <cp:revision>2</cp:revision>
  <cp:lastPrinted>2022-12-20T06:46:00Z</cp:lastPrinted>
  <dcterms:created xsi:type="dcterms:W3CDTF">2022-12-20T12:19:00Z</dcterms:created>
  <dcterms:modified xsi:type="dcterms:W3CDTF">2022-12-20T12:19:00Z</dcterms:modified>
</cp:coreProperties>
</file>